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anchor>
        </w:drawing>
      </w:r>
      <w:r w:rsidR="000300FA">
        <w:rPr>
          <w:b/>
          <w:bCs/>
          <w:sz w:val="32"/>
          <w:szCs w:val="32"/>
          <w:lang w:eastAsia="nl-BE"/>
        </w:rPr>
        <w:t>‘</w:t>
      </w:r>
      <w:r w:rsidR="00030B26">
        <w:rPr>
          <w:b/>
          <w:bCs/>
          <w:sz w:val="32"/>
          <w:szCs w:val="32"/>
          <w:lang w:eastAsia="nl-BE"/>
        </w:rPr>
        <w:t>Onzichtbare gevaren voor mens en dier in de zee</w:t>
      </w:r>
      <w:r w:rsidR="0003069B">
        <w:rPr>
          <w:b/>
          <w:bCs/>
          <w:sz w:val="32"/>
          <w:szCs w:val="32"/>
          <w:lang w:eastAsia="nl-BE"/>
        </w:rPr>
        <w:t>’</w:t>
      </w:r>
    </w:p>
    <w:p w:rsidR="0003069B" w:rsidRDefault="0003069B" w:rsidP="0003069B">
      <w:pPr>
        <w:rPr>
          <w:sz w:val="20"/>
          <w:szCs w:val="20"/>
        </w:rPr>
      </w:pPr>
      <w:r>
        <w:rPr>
          <w:b/>
          <w:bCs/>
          <w:sz w:val="20"/>
          <w:szCs w:val="20"/>
        </w:rPr>
        <w:t>Datum</w:t>
      </w:r>
      <w:r w:rsidRPr="00030B26">
        <w:rPr>
          <w:sz w:val="20"/>
          <w:szCs w:val="20"/>
        </w:rPr>
        <w:t xml:space="preserve">: </w:t>
      </w:r>
      <w:r w:rsidR="00815914">
        <w:rPr>
          <w:sz w:val="20"/>
          <w:szCs w:val="20"/>
        </w:rPr>
        <w:t>februari 2016</w:t>
      </w:r>
      <w:bookmarkStart w:id="0" w:name="_GoBack"/>
      <w:bookmarkEnd w:id="0"/>
      <w:r w:rsidR="00EA4B96">
        <w:rPr>
          <w:sz w:val="20"/>
          <w:szCs w:val="20"/>
        </w:rPr>
        <w:t xml:space="preserve"> (in overleg)</w:t>
      </w:r>
      <w:r>
        <w:rPr>
          <w:sz w:val="20"/>
          <w:szCs w:val="20"/>
        </w:rPr>
        <w:t xml:space="preserve"> </w:t>
      </w:r>
      <w:r>
        <w:rPr>
          <w:sz w:val="20"/>
          <w:szCs w:val="20"/>
        </w:rPr>
        <w:br/>
      </w:r>
      <w:r>
        <w:rPr>
          <w:b/>
          <w:bCs/>
          <w:sz w:val="20"/>
          <w:szCs w:val="20"/>
        </w:rPr>
        <w:t>Locatie</w:t>
      </w:r>
      <w:r>
        <w:rPr>
          <w:sz w:val="20"/>
          <w:szCs w:val="20"/>
        </w:rPr>
        <w:t xml:space="preserve">: </w:t>
      </w:r>
      <w:r w:rsidR="00030B26" w:rsidRPr="00030B26">
        <w:rPr>
          <w:sz w:val="20"/>
          <w:szCs w:val="20"/>
        </w:rPr>
        <w:t>Gent</w:t>
      </w:r>
      <w:r>
        <w:rPr>
          <w:sz w:val="20"/>
          <w:szCs w:val="20"/>
        </w:rPr>
        <w:t xml:space="preserve"> </w:t>
      </w:r>
    </w:p>
    <w:p w:rsidR="00030B26" w:rsidRDefault="0003069B" w:rsidP="0003069B">
      <w:pPr>
        <w:rPr>
          <w:sz w:val="20"/>
          <w:szCs w:val="20"/>
        </w:rPr>
      </w:pPr>
      <w:r>
        <w:rPr>
          <w:b/>
          <w:sz w:val="20"/>
          <w:szCs w:val="20"/>
        </w:rPr>
        <w:t>Thesaurusterm</w:t>
      </w:r>
      <w:r>
        <w:rPr>
          <w:sz w:val="20"/>
          <w:szCs w:val="20"/>
        </w:rPr>
        <w:t>: </w:t>
      </w:r>
      <w:r w:rsidR="00030B26">
        <w:rPr>
          <w:sz w:val="20"/>
          <w:szCs w:val="20"/>
        </w:rPr>
        <w:t>toxicologie, schadelijke algen, microplastics, chemische vervuiling</w:t>
      </w:r>
    </w:p>
    <w:p w:rsidR="0003069B" w:rsidRDefault="00D21FC9" w:rsidP="0003069B">
      <w:pPr>
        <w:rPr>
          <w:b/>
          <w:bCs/>
          <w:sz w:val="20"/>
          <w:szCs w:val="20"/>
        </w:rPr>
      </w:pPr>
      <w:r w:rsidRPr="00D21FC9">
        <w:rPr>
          <w:b/>
          <w:sz w:val="20"/>
          <w:szCs w:val="20"/>
        </w:rPr>
        <w:t>Aantal groepen</w:t>
      </w:r>
      <w:r w:rsidR="00030B26">
        <w:rPr>
          <w:sz w:val="20"/>
          <w:szCs w:val="20"/>
        </w:rPr>
        <w:t xml:space="preserve">: </w:t>
      </w:r>
      <w:r w:rsidR="00EA4B96">
        <w:rPr>
          <w:sz w:val="20"/>
          <w:szCs w:val="20"/>
        </w:rPr>
        <w:t>2 (VM / NM)</w:t>
      </w:r>
      <w:r w:rsidR="0003069B">
        <w:rPr>
          <w:sz w:val="20"/>
          <w:szCs w:val="20"/>
        </w:rPr>
        <w:br/>
      </w:r>
    </w:p>
    <w:p w:rsidR="00E95F19" w:rsidRDefault="00E95F19" w:rsidP="0003069B">
      <w:pPr>
        <w:rPr>
          <w:b/>
          <w:bCs/>
        </w:rPr>
      </w:pPr>
    </w:p>
    <w:p w:rsidR="0003069B" w:rsidRDefault="0003069B" w:rsidP="0003069B">
      <w:r>
        <w:rPr>
          <w:b/>
          <w:bCs/>
        </w:rPr>
        <w:t>Instituut:</w:t>
      </w:r>
    </w:p>
    <w:p w:rsidR="0003069B" w:rsidRDefault="00D63D48" w:rsidP="0003069B">
      <w:pPr>
        <w:rPr>
          <w:sz w:val="20"/>
          <w:szCs w:val="20"/>
        </w:rPr>
      </w:pPr>
      <w:r>
        <w:rPr>
          <w:sz w:val="20"/>
          <w:szCs w:val="20"/>
        </w:rPr>
        <w:t>Laboratorium voor Milieutoxicologie en Aquatische Ecologie</w:t>
      </w:r>
      <w:r w:rsidR="0003069B">
        <w:rPr>
          <w:sz w:val="20"/>
          <w:szCs w:val="20"/>
        </w:rPr>
        <w:t xml:space="preserve"> (</w:t>
      </w:r>
      <w:r>
        <w:rPr>
          <w:sz w:val="20"/>
          <w:szCs w:val="20"/>
        </w:rPr>
        <w:t>GhEnToxLab</w:t>
      </w:r>
      <w:r w:rsidR="0003069B">
        <w:rPr>
          <w:sz w:val="20"/>
          <w:szCs w:val="20"/>
        </w:rPr>
        <w:t>)</w:t>
      </w:r>
      <w:r w:rsidR="0003069B">
        <w:rPr>
          <w:sz w:val="15"/>
          <w:szCs w:val="15"/>
        </w:rPr>
        <w:t xml:space="preserve">, </w:t>
      </w:r>
      <w:hyperlink r:id="rId8" w:history="1">
        <w:r w:rsidR="0003069B">
          <w:rPr>
            <w:rStyle w:val="Hyperlink"/>
            <w:sz w:val="15"/>
            <w:szCs w:val="15"/>
          </w:rPr>
          <w:t>meer</w:t>
        </w:r>
      </w:hyperlink>
    </w:p>
    <w:p w:rsidR="0003069B" w:rsidRDefault="0003069B" w:rsidP="0003069B">
      <w:pPr>
        <w:rPr>
          <w:b/>
          <w:bCs/>
        </w:rPr>
      </w:pPr>
    </w:p>
    <w:p w:rsidR="0003069B" w:rsidRDefault="0003069B" w:rsidP="0003069B">
      <w:pPr>
        <w:rPr>
          <w:b/>
          <w:bCs/>
        </w:rPr>
      </w:pPr>
      <w:r>
        <w:rPr>
          <w:b/>
          <w:bCs/>
        </w:rPr>
        <w:t>Beschrijving:</w:t>
      </w:r>
    </w:p>
    <w:p w:rsidR="00EA2819" w:rsidRDefault="00A612CD" w:rsidP="00EA2819">
      <w:pPr>
        <w:jc w:val="both"/>
        <w:rPr>
          <w:sz w:val="20"/>
          <w:szCs w:val="20"/>
          <w:lang w:eastAsia="nl-BE"/>
        </w:rPr>
      </w:pPr>
      <w:r>
        <w:rPr>
          <w:sz w:val="20"/>
          <w:szCs w:val="20"/>
          <w:lang w:eastAsia="nl-BE"/>
        </w:rPr>
        <w:t>In het Laboratorium voor Milieut</w:t>
      </w:r>
      <w:r w:rsidR="00C06E9B">
        <w:rPr>
          <w:sz w:val="20"/>
          <w:szCs w:val="20"/>
          <w:lang w:eastAsia="nl-BE"/>
        </w:rPr>
        <w:t>oxi</w:t>
      </w:r>
      <w:r>
        <w:rPr>
          <w:sz w:val="20"/>
          <w:szCs w:val="20"/>
          <w:lang w:eastAsia="nl-BE"/>
        </w:rPr>
        <w:t>cologie</w:t>
      </w:r>
      <w:r w:rsidR="00976521">
        <w:rPr>
          <w:sz w:val="20"/>
          <w:szCs w:val="20"/>
          <w:lang w:eastAsia="nl-BE"/>
        </w:rPr>
        <w:t xml:space="preserve"> (GhEnToxLab)</w:t>
      </w:r>
      <w:r>
        <w:rPr>
          <w:sz w:val="20"/>
          <w:szCs w:val="20"/>
          <w:lang w:eastAsia="nl-BE"/>
        </w:rPr>
        <w:t xml:space="preserve"> zal aan de hand van enkele experimenten </w:t>
      </w:r>
      <w:r w:rsidR="00226D38">
        <w:rPr>
          <w:sz w:val="20"/>
          <w:szCs w:val="20"/>
          <w:lang w:eastAsia="nl-BE"/>
        </w:rPr>
        <w:t xml:space="preserve">gedemonstreerd worden hoe </w:t>
      </w:r>
      <w:r w:rsidR="00EA2819">
        <w:rPr>
          <w:sz w:val="20"/>
          <w:szCs w:val="20"/>
          <w:lang w:eastAsia="nl-BE"/>
        </w:rPr>
        <w:t>verschillende</w:t>
      </w:r>
      <w:r>
        <w:rPr>
          <w:sz w:val="20"/>
          <w:szCs w:val="20"/>
          <w:lang w:eastAsia="nl-BE"/>
        </w:rPr>
        <w:t xml:space="preserve"> types milieustress</w:t>
      </w:r>
      <w:r w:rsidR="00C06E9B">
        <w:rPr>
          <w:sz w:val="20"/>
          <w:szCs w:val="20"/>
          <w:lang w:eastAsia="nl-BE"/>
        </w:rPr>
        <w:t xml:space="preserve"> (chemisch, fysisch en biologisch)</w:t>
      </w:r>
      <w:r>
        <w:rPr>
          <w:sz w:val="20"/>
          <w:szCs w:val="20"/>
          <w:lang w:eastAsia="nl-BE"/>
        </w:rPr>
        <w:t xml:space="preserve"> </w:t>
      </w:r>
      <w:r w:rsidR="00226D38">
        <w:rPr>
          <w:sz w:val="20"/>
          <w:szCs w:val="20"/>
          <w:lang w:eastAsia="nl-BE"/>
        </w:rPr>
        <w:t>het</w:t>
      </w:r>
      <w:r>
        <w:rPr>
          <w:sz w:val="20"/>
          <w:szCs w:val="20"/>
          <w:lang w:eastAsia="nl-BE"/>
        </w:rPr>
        <w:t xml:space="preserve"> marien leven </w:t>
      </w:r>
      <w:r w:rsidR="00226D38">
        <w:rPr>
          <w:sz w:val="20"/>
          <w:szCs w:val="20"/>
          <w:lang w:eastAsia="nl-BE"/>
        </w:rPr>
        <w:t>kunnen beïnvloeden</w:t>
      </w:r>
      <w:r>
        <w:rPr>
          <w:sz w:val="20"/>
          <w:szCs w:val="20"/>
          <w:lang w:eastAsia="nl-BE"/>
        </w:rPr>
        <w:t xml:space="preserve">. </w:t>
      </w:r>
      <w:r w:rsidR="00EA2819">
        <w:rPr>
          <w:sz w:val="20"/>
          <w:szCs w:val="20"/>
          <w:lang w:eastAsia="nl-BE"/>
        </w:rPr>
        <w:t>Met behulp van eenvoudige experimentjes zullen we aantonen hoe de klimaatsverandering onze zeeën beïnvloedt. Daarnaast wordt gekeken naar de problematiek van de plastiekvervuiling</w:t>
      </w:r>
      <w:r w:rsidR="00750FEC">
        <w:rPr>
          <w:sz w:val="20"/>
          <w:szCs w:val="20"/>
          <w:lang w:eastAsia="nl-BE"/>
        </w:rPr>
        <w:t>:</w:t>
      </w:r>
      <w:r w:rsidR="00EA2819">
        <w:rPr>
          <w:sz w:val="20"/>
          <w:szCs w:val="20"/>
          <w:lang w:eastAsia="nl-BE"/>
        </w:rPr>
        <w:t xml:space="preserve"> We zullen </w:t>
      </w:r>
      <w:r w:rsidR="00750FEC">
        <w:rPr>
          <w:sz w:val="20"/>
          <w:szCs w:val="20"/>
          <w:lang w:eastAsia="nl-BE"/>
        </w:rPr>
        <w:t>aantonen</w:t>
      </w:r>
      <w:r w:rsidR="00EA2819">
        <w:rPr>
          <w:sz w:val="20"/>
          <w:szCs w:val="20"/>
          <w:lang w:eastAsia="nl-BE"/>
        </w:rPr>
        <w:t xml:space="preserve"> hoeveel plastiek er voorkomt aan onze kust, wat de gevolgen</w:t>
      </w:r>
      <w:r w:rsidR="00750FEC">
        <w:rPr>
          <w:sz w:val="20"/>
          <w:szCs w:val="20"/>
          <w:lang w:eastAsia="nl-BE"/>
        </w:rPr>
        <w:t xml:space="preserve"> van deze vervuiling</w:t>
      </w:r>
      <w:r w:rsidR="00EA2819">
        <w:rPr>
          <w:sz w:val="20"/>
          <w:szCs w:val="20"/>
          <w:lang w:eastAsia="nl-BE"/>
        </w:rPr>
        <w:t xml:space="preserve"> zijn en hoe we dit als consument kunnen vermijden. Naast deze chemische en fysische stressoren, </w:t>
      </w:r>
      <w:r w:rsidR="00750FEC">
        <w:rPr>
          <w:sz w:val="20"/>
          <w:szCs w:val="20"/>
          <w:lang w:eastAsia="nl-BE"/>
        </w:rPr>
        <w:t>komen ook de</w:t>
      </w:r>
      <w:r w:rsidR="00EA2819">
        <w:rPr>
          <w:sz w:val="20"/>
          <w:szCs w:val="20"/>
          <w:lang w:eastAsia="nl-BE"/>
        </w:rPr>
        <w:t xml:space="preserve"> giftige algen</w:t>
      </w:r>
      <w:r w:rsidR="00750FEC">
        <w:rPr>
          <w:sz w:val="20"/>
          <w:szCs w:val="20"/>
          <w:lang w:eastAsia="nl-BE"/>
        </w:rPr>
        <w:t xml:space="preserve"> aan het bod. Deze ééncelligen kunnen onze voedselveiligheid bedreigen tijdens de warme zomermaanden.</w:t>
      </w:r>
      <w:r w:rsidR="00EA2819">
        <w:rPr>
          <w:sz w:val="20"/>
          <w:szCs w:val="20"/>
          <w:lang w:eastAsia="nl-BE"/>
        </w:rPr>
        <w:t xml:space="preserve"> </w:t>
      </w:r>
      <w:r w:rsidR="00750FEC">
        <w:rPr>
          <w:sz w:val="20"/>
          <w:szCs w:val="20"/>
          <w:lang w:eastAsia="nl-BE"/>
        </w:rPr>
        <w:t>Tenslotte zullen we een beloftevolle nieuwe techniek demonstreren waarmee we de impact van stress op biodiversiteit meten nl. eDNA.</w:t>
      </w:r>
    </w:p>
    <w:p w:rsidR="00EA2819" w:rsidRDefault="00EA2819" w:rsidP="00EA2819">
      <w:pPr>
        <w:jc w:val="both"/>
        <w:rPr>
          <w:sz w:val="20"/>
          <w:szCs w:val="20"/>
          <w:lang w:eastAsia="nl-BE"/>
        </w:rPr>
      </w:pP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EA2819" w:rsidRDefault="00733EC3" w:rsidP="00EA2819">
      <w:pPr>
        <w:jc w:val="both"/>
        <w:rPr>
          <w:sz w:val="20"/>
          <w:szCs w:val="20"/>
          <w:lang w:eastAsia="nl-BE"/>
        </w:rPr>
      </w:pPr>
      <w:r>
        <w:rPr>
          <w:sz w:val="20"/>
          <w:szCs w:val="20"/>
          <w:lang w:eastAsia="nl-BE"/>
        </w:rPr>
        <w:t xml:space="preserve">In een straal van 200 km rond elke zee en oceaan wonen ruim drie miljard mensen. Dat is bijna de helft van de totale wereldbevolking en dit cijfer stijgt nog steeds! Het mariene milieu wordt hierdoor echter negatief beïnvloed. Nutriënten uit de landbouw, chemicaliën als antibiotica en pesticiden, bacteriën, virussen en </w:t>
      </w:r>
      <w:r w:rsidRPr="00715C66">
        <w:rPr>
          <w:sz w:val="20"/>
          <w:szCs w:val="20"/>
          <w:lang w:eastAsia="nl-BE"/>
        </w:rPr>
        <w:t>niet- of nauwelijks af</w:t>
      </w:r>
      <w:r>
        <w:rPr>
          <w:sz w:val="20"/>
          <w:szCs w:val="20"/>
          <w:lang w:eastAsia="nl-BE"/>
        </w:rPr>
        <w:t xml:space="preserve">breekbare stoffen zoals plastic, via rivieren en riolen vinden zijn allen hun weg naar onze kustwateren. </w:t>
      </w:r>
      <w:r w:rsidR="00EA2819">
        <w:rPr>
          <w:sz w:val="20"/>
          <w:szCs w:val="20"/>
          <w:lang w:eastAsia="nl-BE"/>
        </w:rPr>
        <w:t xml:space="preserve">Bovenop de klimaatsverandering zorgt </w:t>
      </w:r>
      <w:r>
        <w:rPr>
          <w:sz w:val="20"/>
          <w:szCs w:val="20"/>
          <w:lang w:eastAsia="nl-BE"/>
        </w:rPr>
        <w:t xml:space="preserve">al deze vervuiling </w:t>
      </w:r>
      <w:r w:rsidR="00EA2819">
        <w:rPr>
          <w:sz w:val="20"/>
          <w:szCs w:val="20"/>
          <w:lang w:eastAsia="nl-BE"/>
        </w:rPr>
        <w:t xml:space="preserve">ervoor dat </w:t>
      </w:r>
      <w:r>
        <w:rPr>
          <w:sz w:val="20"/>
          <w:szCs w:val="20"/>
          <w:lang w:eastAsia="nl-BE"/>
        </w:rPr>
        <w:t xml:space="preserve">het ecosysteem onder een zware druk </w:t>
      </w:r>
      <w:r w:rsidR="00EA2819">
        <w:rPr>
          <w:sz w:val="20"/>
          <w:szCs w:val="20"/>
          <w:lang w:eastAsia="nl-BE"/>
        </w:rPr>
        <w:t xml:space="preserve">komt </w:t>
      </w:r>
      <w:r>
        <w:rPr>
          <w:sz w:val="20"/>
          <w:szCs w:val="20"/>
          <w:lang w:eastAsia="nl-BE"/>
        </w:rPr>
        <w:t xml:space="preserve">te staan. Nochtans hebben wij mensen, nu meer dan ooit, deze eeuwige bron van rijkdom nodig. De zee biedt bijvoorbeeld oplossingen voor de vraag naar voedsel, hernieuwbare energie en recreatie. </w:t>
      </w:r>
      <w:r w:rsidR="00EA2819">
        <w:rPr>
          <w:sz w:val="20"/>
          <w:szCs w:val="20"/>
          <w:lang w:eastAsia="nl-BE"/>
        </w:rPr>
        <w:t>Om het milieu beter te beschermen tegen de invloed van de mens, bestuderen we in het GhEnToxLab al deze biochemische fenomenen zodat milieunormen opgesteld kunnen worden.</w:t>
      </w:r>
    </w:p>
    <w:p w:rsidR="00733EC3" w:rsidRDefault="00733EC3" w:rsidP="00EA4B96">
      <w:pPr>
        <w:jc w:val="both"/>
        <w:rPr>
          <w:sz w:val="20"/>
          <w:szCs w:val="20"/>
          <w:lang w:eastAsia="nl-BE"/>
        </w:rPr>
      </w:pPr>
    </w:p>
    <w:p w:rsidR="00EA2819" w:rsidRDefault="00EA2819" w:rsidP="00EA4B96">
      <w:pPr>
        <w:jc w:val="both"/>
        <w:rPr>
          <w:sz w:val="20"/>
          <w:szCs w:val="20"/>
          <w:lang w:eastAsia="nl-BE"/>
        </w:rPr>
      </w:pPr>
    </w:p>
    <w:p w:rsidR="0003069B" w:rsidRPr="00750FEC" w:rsidRDefault="0003069B" w:rsidP="0003069B">
      <w:pPr>
        <w:rPr>
          <w:b/>
          <w:bCs/>
          <w:sz w:val="20"/>
          <w:szCs w:val="20"/>
          <w:lang w:eastAsia="nl-BE"/>
        </w:rPr>
      </w:pPr>
      <w:r w:rsidRPr="009E3AD7">
        <w:rPr>
          <w:b/>
          <w:bCs/>
          <w:sz w:val="20"/>
          <w:szCs w:val="20"/>
          <w:lang w:eastAsia="nl-BE"/>
        </w:rPr>
        <w:t>Technieken/Apparatuur</w:t>
      </w:r>
      <w:r w:rsidRPr="00750FEC">
        <w:rPr>
          <w:b/>
          <w:bCs/>
          <w:sz w:val="20"/>
          <w:szCs w:val="20"/>
          <w:lang w:eastAsia="nl-BE"/>
        </w:rPr>
        <w:t>:</w:t>
      </w:r>
    </w:p>
    <w:p w:rsidR="0003069B" w:rsidRDefault="00EA4B96" w:rsidP="0003069B">
      <w:pPr>
        <w:rPr>
          <w:sz w:val="20"/>
          <w:szCs w:val="20"/>
          <w:lang w:eastAsia="nl-BE"/>
        </w:rPr>
      </w:pPr>
      <w:r>
        <w:rPr>
          <w:sz w:val="20"/>
          <w:szCs w:val="20"/>
          <w:lang w:eastAsia="nl-BE"/>
        </w:rPr>
        <w:t>T</w:t>
      </w:r>
      <w:r w:rsidR="00C06E9B">
        <w:rPr>
          <w:sz w:val="20"/>
          <w:szCs w:val="20"/>
          <w:lang w:eastAsia="nl-BE"/>
        </w:rPr>
        <w:t>oxiciteit</w:t>
      </w:r>
      <w:r w:rsidR="00EA2819">
        <w:rPr>
          <w:sz w:val="20"/>
          <w:szCs w:val="20"/>
          <w:lang w:eastAsia="nl-BE"/>
        </w:rPr>
        <w:t>s</w:t>
      </w:r>
      <w:r w:rsidR="00C06E9B">
        <w:rPr>
          <w:sz w:val="20"/>
          <w:szCs w:val="20"/>
          <w:lang w:eastAsia="nl-BE"/>
        </w:rPr>
        <w:t>testen</w:t>
      </w:r>
      <w:r w:rsidR="001A416B">
        <w:rPr>
          <w:sz w:val="20"/>
          <w:szCs w:val="20"/>
          <w:lang w:eastAsia="nl-BE"/>
        </w:rPr>
        <w:t>,</w:t>
      </w:r>
      <w:r w:rsidR="00C06E9B">
        <w:rPr>
          <w:sz w:val="20"/>
          <w:szCs w:val="20"/>
          <w:lang w:eastAsia="nl-BE"/>
        </w:rPr>
        <w:t xml:space="preserve"> modelorganismen, </w:t>
      </w:r>
      <w:r w:rsidR="00EA2819">
        <w:rPr>
          <w:sz w:val="20"/>
          <w:szCs w:val="20"/>
          <w:lang w:eastAsia="nl-BE"/>
        </w:rPr>
        <w:t>microscopie</w:t>
      </w:r>
    </w:p>
    <w:p w:rsidR="0003069B"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7E16F9" w:rsidRDefault="0003069B" w:rsidP="0003069B">
      <w:pPr>
        <w:rPr>
          <w:sz w:val="20"/>
          <w:szCs w:val="20"/>
          <w:lang w:eastAsia="nl-BE"/>
        </w:rPr>
      </w:pPr>
      <w:r>
        <w:rPr>
          <w:sz w:val="20"/>
          <w:szCs w:val="20"/>
          <w:lang w:eastAsia="nl-BE"/>
        </w:rPr>
        <w:t xml:space="preserve">Het aantal </w:t>
      </w:r>
      <w:r w:rsidR="00EA4B96">
        <w:rPr>
          <w:sz w:val="20"/>
          <w:szCs w:val="20"/>
          <w:lang w:eastAsia="nl-BE"/>
        </w:rPr>
        <w:t xml:space="preserve">studenten per groep </w:t>
      </w:r>
      <w:r>
        <w:rPr>
          <w:sz w:val="20"/>
          <w:szCs w:val="20"/>
          <w:lang w:eastAsia="nl-BE"/>
        </w:rPr>
        <w:t xml:space="preserve">mag niet </w:t>
      </w:r>
      <w:r w:rsidR="00EA4B96">
        <w:rPr>
          <w:sz w:val="20"/>
          <w:szCs w:val="20"/>
          <w:lang w:eastAsia="nl-BE"/>
        </w:rPr>
        <w:t>veel groter</w:t>
      </w:r>
      <w:r>
        <w:rPr>
          <w:sz w:val="20"/>
          <w:szCs w:val="20"/>
          <w:lang w:eastAsia="nl-BE"/>
        </w:rPr>
        <w:t xml:space="preserve"> zijn dan </w:t>
      </w:r>
      <w:r w:rsidR="00EA4B96">
        <w:rPr>
          <w:sz w:val="20"/>
          <w:szCs w:val="20"/>
          <w:lang w:eastAsia="nl-BE"/>
        </w:rPr>
        <w:t xml:space="preserve">20 </w:t>
      </w:r>
      <w:r w:rsidR="007E16F9">
        <w:rPr>
          <w:sz w:val="20"/>
          <w:szCs w:val="20"/>
          <w:lang w:eastAsia="nl-BE"/>
        </w:rPr>
        <w:t>gezien de beperkte ruimte in het lab</w:t>
      </w:r>
      <w:r w:rsidR="00EA4B96">
        <w:rPr>
          <w:sz w:val="20"/>
          <w:szCs w:val="20"/>
          <w:lang w:eastAsia="nl-BE"/>
        </w:rPr>
        <w:t>.</w:t>
      </w:r>
    </w:p>
    <w:p w:rsidR="0003069B" w:rsidRDefault="007E16F9" w:rsidP="0003069B">
      <w:pPr>
        <w:rPr>
          <w:sz w:val="20"/>
          <w:szCs w:val="20"/>
          <w:lang w:eastAsia="nl-BE"/>
        </w:rPr>
      </w:pPr>
      <w:r>
        <w:rPr>
          <w:sz w:val="20"/>
          <w:szCs w:val="20"/>
          <w:lang w:eastAsia="nl-BE"/>
        </w:rPr>
        <w:t>Het lab is gesitueerd in centrum Gent.</w:t>
      </w:r>
    </w:p>
    <w:p w:rsidR="0003069B" w:rsidRDefault="0003069B" w:rsidP="0003069B">
      <w:pPr>
        <w:rPr>
          <w:b/>
          <w:bCs/>
        </w:rPr>
      </w:pPr>
    </w:p>
    <w:p w:rsidR="0003069B" w:rsidRDefault="0003069B" w:rsidP="0003069B">
      <w:pPr>
        <w:rPr>
          <w:b/>
          <w:bCs/>
        </w:rPr>
      </w:pPr>
    </w:p>
    <w:p w:rsidR="0003069B" w:rsidRDefault="0003069B" w:rsidP="0003069B"/>
    <w:p w:rsidR="00317006" w:rsidRDefault="00317006"/>
    <w:sectPr w:rsidR="00317006" w:rsidSect="00062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05" w:rsidRDefault="008B5F05" w:rsidP="00E95F19">
      <w:r>
        <w:separator/>
      </w:r>
    </w:p>
  </w:endnote>
  <w:endnote w:type="continuationSeparator" w:id="0">
    <w:p w:rsidR="008B5F05" w:rsidRDefault="008B5F05"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05" w:rsidRDefault="008B5F05" w:rsidP="00E95F19">
      <w:r>
        <w:separator/>
      </w:r>
    </w:p>
  </w:footnote>
  <w:footnote w:type="continuationSeparator" w:id="0">
    <w:p w:rsidR="008B5F05" w:rsidRDefault="008B5F05"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0FA"/>
    <w:rsid w:val="0003069B"/>
    <w:rsid w:val="00030B26"/>
    <w:rsid w:val="00062866"/>
    <w:rsid w:val="001A416B"/>
    <w:rsid w:val="00226D38"/>
    <w:rsid w:val="00231853"/>
    <w:rsid w:val="002E50B4"/>
    <w:rsid w:val="00317006"/>
    <w:rsid w:val="00371160"/>
    <w:rsid w:val="003D0428"/>
    <w:rsid w:val="00565B3C"/>
    <w:rsid w:val="00715C66"/>
    <w:rsid w:val="00733EC3"/>
    <w:rsid w:val="00750FEC"/>
    <w:rsid w:val="007E16F9"/>
    <w:rsid w:val="00815914"/>
    <w:rsid w:val="008A6B1F"/>
    <w:rsid w:val="008B5F05"/>
    <w:rsid w:val="00976521"/>
    <w:rsid w:val="009D412F"/>
    <w:rsid w:val="009E3AD7"/>
    <w:rsid w:val="00A612CD"/>
    <w:rsid w:val="00BA5AA7"/>
    <w:rsid w:val="00C06E9B"/>
    <w:rsid w:val="00D21FC9"/>
    <w:rsid w:val="00D63D48"/>
    <w:rsid w:val="00E601D0"/>
    <w:rsid w:val="00E95F19"/>
    <w:rsid w:val="00EA2819"/>
    <w:rsid w:val="00EA4B96"/>
    <w:rsid w:val="00EC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FollowedHyperlink">
    <w:name w:val="FollowedHyperlink"/>
    <w:basedOn w:val="DefaultParagraphFont"/>
    <w:uiPriority w:val="99"/>
    <w:semiHidden/>
    <w:unhideWhenUsed/>
    <w:rsid w:val="00030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FollowedHyperlink">
    <w:name w:val="FollowedHyperlink"/>
    <w:basedOn w:val="DefaultParagraphFont"/>
    <w:uiPriority w:val="99"/>
    <w:semiHidden/>
    <w:unhideWhenUsed/>
    <w:rsid w:val="00030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tox.ugent.be"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3</cp:revision>
  <cp:lastPrinted>2014-06-24T13:41:00Z</cp:lastPrinted>
  <dcterms:created xsi:type="dcterms:W3CDTF">2015-09-11T15:02:00Z</dcterms:created>
  <dcterms:modified xsi:type="dcterms:W3CDTF">2016-08-27T12:13:00Z</dcterms:modified>
</cp:coreProperties>
</file>